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678D" w14:textId="77777777" w:rsidR="007C76C4" w:rsidRDefault="007C76C4">
      <w:bookmarkStart w:id="0" w:name="_GoBack"/>
    </w:p>
    <w:bookmarkEnd w:id="0"/>
    <w:tbl>
      <w:tblPr>
        <w:tblpPr w:leftFromText="142" w:rightFromText="142" w:vertAnchor="page" w:tblpX="-228" w:tblpY="1630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4"/>
        <w:gridCol w:w="5599"/>
      </w:tblGrid>
      <w:tr w:rsidR="008F628C" w:rsidRPr="004306AD" w14:paraId="0E685B72" w14:textId="77777777" w:rsidTr="00C35BFD">
        <w:trPr>
          <w:trHeight w:val="2124"/>
        </w:trPr>
        <w:tc>
          <w:tcPr>
            <w:tcW w:w="4324" w:type="dxa"/>
          </w:tcPr>
          <w:p w14:paraId="417913AF" w14:textId="13437768" w:rsidR="00CD7E15" w:rsidRDefault="00CD7E15" w:rsidP="00C35BFD">
            <w:pPr>
              <w:pStyle w:val="rfrencesLECNAM"/>
            </w:pPr>
          </w:p>
          <w:p w14:paraId="5CF5068D" w14:textId="77777777" w:rsidR="00CD7E15" w:rsidRDefault="00CD7E15" w:rsidP="00C35BFD">
            <w:pPr>
              <w:pStyle w:val="rfrencesLECNAM"/>
            </w:pPr>
          </w:p>
          <w:p w14:paraId="5EB26E63" w14:textId="77777777" w:rsidR="00CD7E15" w:rsidRDefault="00CD7E15" w:rsidP="00C35BFD">
            <w:pPr>
              <w:pStyle w:val="rfrencesLECNAM"/>
            </w:pPr>
          </w:p>
          <w:p w14:paraId="33C61A76" w14:textId="77777777" w:rsidR="001A0B2E" w:rsidRDefault="001A0B2E" w:rsidP="00C35BFD">
            <w:pPr>
              <w:pStyle w:val="rfrencesLECNAM"/>
            </w:pPr>
          </w:p>
          <w:p w14:paraId="25765DCD" w14:textId="0AE0E960" w:rsidR="00F02635" w:rsidRPr="00C35BFD" w:rsidRDefault="00CD7E15" w:rsidP="00C35BFD">
            <w:pPr>
              <w:pStyle w:val="rfrencesLECNAM"/>
              <w:rPr>
                <w:sz w:val="16"/>
                <w:lang w:val="es-ES"/>
              </w:rPr>
            </w:pPr>
            <w:proofErr w:type="spellStart"/>
            <w:r w:rsidRPr="00C35BFD">
              <w:rPr>
                <w:sz w:val="16"/>
                <w:lang w:val="es-ES"/>
              </w:rPr>
              <w:t>Contact</w:t>
            </w:r>
            <w:proofErr w:type="spellEnd"/>
            <w:r w:rsidRPr="00C35BFD">
              <w:rPr>
                <w:sz w:val="16"/>
                <w:lang w:val="es-ES"/>
              </w:rPr>
              <w:t xml:space="preserve">: </w:t>
            </w:r>
          </w:p>
          <w:p w14:paraId="14679652" w14:textId="25616785" w:rsidR="00CD7E15" w:rsidRPr="00C35BFD" w:rsidRDefault="00C35BFD" w:rsidP="00C35BFD">
            <w:pPr>
              <w:pStyle w:val="rfrencesLECNAM"/>
              <w:rPr>
                <w:color w:val="000000" w:themeColor="text1"/>
                <w:sz w:val="16"/>
              </w:rPr>
            </w:pPr>
            <w:r w:rsidRPr="00C35BFD">
              <w:rPr>
                <w:sz w:val="16"/>
                <w:lang w:val="es-ES"/>
              </w:rPr>
              <w:t>Alejandro Ferrero</w:t>
            </w:r>
            <w:r w:rsidR="001A0B2E" w:rsidRPr="00C35BFD">
              <w:rPr>
                <w:sz w:val="16"/>
                <w:lang w:val="es-ES"/>
              </w:rPr>
              <w:t xml:space="preserve"> </w:t>
            </w:r>
          </w:p>
          <w:p w14:paraId="3071FE2A" w14:textId="0C6A3B10" w:rsidR="008F628C" w:rsidRPr="00C35BFD" w:rsidRDefault="00C35BFD" w:rsidP="00C35BFD">
            <w:pPr>
              <w:pStyle w:val="rfrencesLECNAM"/>
              <w:rPr>
                <w:sz w:val="16"/>
              </w:rPr>
            </w:pPr>
            <w:r w:rsidRPr="00C35BFD">
              <w:rPr>
                <w:sz w:val="16"/>
              </w:rPr>
              <w:t>alejandro.ferrero</w:t>
            </w:r>
            <w:r w:rsidR="00B5638D" w:rsidRPr="00C35BFD">
              <w:rPr>
                <w:sz w:val="16"/>
              </w:rPr>
              <w:t>@csic.es</w:t>
            </w:r>
          </w:p>
          <w:p w14:paraId="203056A5" w14:textId="626890AE" w:rsidR="00F02635" w:rsidRPr="007444D5" w:rsidRDefault="00F02635" w:rsidP="00C35BFD">
            <w:pPr>
              <w:pStyle w:val="rfrencesLECNAM"/>
              <w:tabs>
                <w:tab w:val="left" w:pos="319"/>
              </w:tabs>
              <w:rPr>
                <w:lang w:val="es-ES"/>
              </w:rPr>
            </w:pPr>
          </w:p>
        </w:tc>
        <w:tc>
          <w:tcPr>
            <w:tcW w:w="5599" w:type="dxa"/>
            <w:vAlign w:val="center"/>
          </w:tcPr>
          <w:p w14:paraId="603B14AE" w14:textId="3D3AC1A9" w:rsidR="004306AD" w:rsidRPr="004306AD" w:rsidRDefault="00C35BFD" w:rsidP="00C35BFD">
            <w:pPr>
              <w:pStyle w:val="Date1"/>
              <w:jc w:val="right"/>
            </w:pPr>
            <w:r>
              <w:t xml:space="preserve">Espoo, </w:t>
            </w:r>
            <w:proofErr w:type="spellStart"/>
            <w:r>
              <w:t>Finland</w:t>
            </w:r>
            <w:proofErr w:type="spellEnd"/>
            <w:r w:rsidR="004306AD" w:rsidRPr="004306AD">
              <w:t xml:space="preserve">, </w:t>
            </w:r>
            <w:r w:rsidR="00CE2EDF">
              <w:t xml:space="preserve">5th </w:t>
            </w:r>
            <w:proofErr w:type="spellStart"/>
            <w:r w:rsidR="00CE2EDF">
              <w:t>November</w:t>
            </w:r>
            <w:proofErr w:type="spellEnd"/>
            <w:r w:rsidR="00B050BB">
              <w:t xml:space="preserve"> </w:t>
            </w:r>
            <w:r w:rsidR="004306AD" w:rsidRPr="004306AD">
              <w:t>201</w:t>
            </w:r>
            <w:r w:rsidR="00CE2EDF">
              <w:t>9</w:t>
            </w:r>
          </w:p>
          <w:p w14:paraId="1C87522D" w14:textId="77777777" w:rsidR="008F628C" w:rsidRPr="004306AD" w:rsidRDefault="008F628C" w:rsidP="00C35BFD">
            <w:pPr>
              <w:pStyle w:val="Date1"/>
              <w:jc w:val="right"/>
            </w:pPr>
          </w:p>
        </w:tc>
      </w:tr>
    </w:tbl>
    <w:p w14:paraId="7035BF85" w14:textId="6650023E" w:rsidR="00050990" w:rsidRPr="00A448CD" w:rsidRDefault="00050990" w:rsidP="00824B88">
      <w:pPr>
        <w:pStyle w:val="Textoindependiente"/>
        <w:spacing w:before="120" w:after="120"/>
        <w:ind w:right="567"/>
        <w:jc w:val="center"/>
        <w:rPr>
          <w:rFonts w:ascii="Verdana" w:hAnsi="Verdana"/>
          <w:b/>
          <w:szCs w:val="24"/>
          <w:lang w:val="en-GB"/>
        </w:rPr>
      </w:pPr>
      <w:r w:rsidRPr="00A448CD">
        <w:rPr>
          <w:rFonts w:ascii="Verdana" w:hAnsi="Verdana"/>
          <w:b/>
          <w:szCs w:val="24"/>
          <w:lang w:val="en-GB"/>
        </w:rPr>
        <w:t>AGENDA</w:t>
      </w:r>
    </w:p>
    <w:p w14:paraId="72CC502E" w14:textId="6B30D57C" w:rsidR="00050990" w:rsidRPr="006974EF" w:rsidRDefault="00050990" w:rsidP="00620FD3">
      <w:pPr>
        <w:pStyle w:val="Sinespaciado"/>
        <w:tabs>
          <w:tab w:val="left" w:pos="851"/>
          <w:tab w:val="left" w:pos="2835"/>
          <w:tab w:val="left" w:pos="7266"/>
        </w:tabs>
        <w:ind w:right="567"/>
        <w:outlineLvl w:val="0"/>
        <w:rPr>
          <w:sz w:val="20"/>
          <w:szCs w:val="20"/>
        </w:rPr>
      </w:pPr>
    </w:p>
    <w:p w14:paraId="2BFEF179" w14:textId="30916BA1" w:rsidR="00F75E08" w:rsidRPr="007616B2" w:rsidRDefault="002939BD" w:rsidP="00F75E08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  <w:r w:rsidRPr="007616B2">
        <w:rPr>
          <w:b/>
          <w:sz w:val="20"/>
          <w:szCs w:val="20"/>
        </w:rPr>
        <w:t>08</w:t>
      </w:r>
      <w:r w:rsidR="00F75E08" w:rsidRPr="007616B2">
        <w:rPr>
          <w:b/>
          <w:sz w:val="20"/>
          <w:szCs w:val="20"/>
        </w:rPr>
        <w:t>:</w:t>
      </w:r>
      <w:r w:rsidRPr="007616B2">
        <w:rPr>
          <w:b/>
          <w:sz w:val="20"/>
          <w:szCs w:val="20"/>
        </w:rPr>
        <w:t>45</w:t>
      </w:r>
      <w:r w:rsidR="00F75E08" w:rsidRPr="007616B2">
        <w:rPr>
          <w:b/>
          <w:sz w:val="20"/>
          <w:szCs w:val="20"/>
        </w:rPr>
        <w:tab/>
        <w:t>Registration</w:t>
      </w:r>
    </w:p>
    <w:p w14:paraId="5D310EC8" w14:textId="5FB6AEA2" w:rsidR="00F75E08" w:rsidRDefault="002939BD" w:rsidP="00F75E08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F75E08">
        <w:rPr>
          <w:b/>
          <w:sz w:val="20"/>
          <w:szCs w:val="20"/>
        </w:rPr>
        <w:t>:00</w:t>
      </w:r>
      <w:r w:rsidR="00F75E08">
        <w:rPr>
          <w:b/>
          <w:sz w:val="20"/>
          <w:szCs w:val="20"/>
        </w:rPr>
        <w:tab/>
      </w:r>
      <w:r w:rsidR="007616B2">
        <w:rPr>
          <w:b/>
          <w:sz w:val="20"/>
          <w:szCs w:val="20"/>
        </w:rPr>
        <w:t>Welcome to Aalto and attendees’ introduction</w:t>
      </w:r>
    </w:p>
    <w:p w14:paraId="3EAC6B54" w14:textId="77777777" w:rsidR="00916B3B" w:rsidRPr="006974EF" w:rsidRDefault="00916B3B" w:rsidP="00F75E08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02A4E633" w14:textId="77777777" w:rsidR="00824B88" w:rsidRDefault="00824B88" w:rsidP="00916B3B">
      <w:pPr>
        <w:pStyle w:val="adressesLECNAM"/>
        <w:jc w:val="center"/>
        <w:rPr>
          <w:b/>
          <w:sz w:val="20"/>
          <w:lang w:val="en-GB"/>
        </w:rPr>
      </w:pPr>
    </w:p>
    <w:p w14:paraId="39E6EA7D" w14:textId="5DE17997" w:rsidR="00916B3B" w:rsidRPr="00824B88" w:rsidRDefault="00824B88" w:rsidP="00916B3B">
      <w:pPr>
        <w:pStyle w:val="adressesLECNAM"/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9:15-17:00   </w:t>
      </w:r>
      <w:r w:rsidR="00916B3B" w:rsidRPr="00824B88">
        <w:rPr>
          <w:b/>
          <w:sz w:val="20"/>
          <w:lang w:val="en-GB"/>
        </w:rPr>
        <w:t>Workshop “Challenges on the measurement of sparkle and graininess”</w:t>
      </w:r>
    </w:p>
    <w:p w14:paraId="75C64DCD" w14:textId="77777777" w:rsidR="00916B3B" w:rsidRPr="00824B88" w:rsidRDefault="00916B3B" w:rsidP="007616B2">
      <w:pPr>
        <w:pStyle w:val="Sinespaciado"/>
        <w:tabs>
          <w:tab w:val="left" w:pos="1276"/>
          <w:tab w:val="left" w:pos="2835"/>
          <w:tab w:val="right" w:leader="dot" w:pos="9214"/>
        </w:tabs>
        <w:ind w:left="426" w:right="567"/>
        <w:rPr>
          <w:b/>
          <w:sz w:val="18"/>
          <w:szCs w:val="20"/>
        </w:rPr>
      </w:pPr>
    </w:p>
    <w:p w14:paraId="5DA7C212" w14:textId="4AB6ADE8" w:rsidR="007616B2" w:rsidRDefault="00B944B6" w:rsidP="007616B2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09:15</w:t>
      </w:r>
      <w:r w:rsidR="0092732F">
        <w:rPr>
          <w:b/>
          <w:sz w:val="20"/>
          <w:szCs w:val="20"/>
        </w:rPr>
        <w:tab/>
        <w:t>Opening of the workshop</w:t>
      </w:r>
      <w:r w:rsidR="007616B2">
        <w:rPr>
          <w:b/>
          <w:sz w:val="20"/>
          <w:szCs w:val="20"/>
        </w:rPr>
        <w:t>……………………………………………………………………………………..</w:t>
      </w:r>
      <w:r w:rsidR="007616B2" w:rsidRPr="007616B2">
        <w:rPr>
          <w:b/>
          <w:sz w:val="20"/>
          <w:szCs w:val="20"/>
        </w:rPr>
        <w:t xml:space="preserve"> </w:t>
      </w:r>
      <w:r w:rsidR="007616B2">
        <w:rPr>
          <w:b/>
          <w:sz w:val="20"/>
          <w:szCs w:val="20"/>
        </w:rPr>
        <w:t>A. Ferrero (CSIC)</w:t>
      </w:r>
    </w:p>
    <w:p w14:paraId="43584B75" w14:textId="264662B6" w:rsidR="002A7C49" w:rsidRDefault="00B944B6" w:rsidP="002A7C49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09:20</w:t>
      </w:r>
      <w:r w:rsidR="002A7C49">
        <w:rPr>
          <w:b/>
          <w:sz w:val="20"/>
          <w:szCs w:val="20"/>
        </w:rPr>
        <w:tab/>
      </w:r>
      <w:r w:rsidR="00AD4909" w:rsidRPr="00B41824">
        <w:rPr>
          <w:b/>
          <w:sz w:val="20"/>
          <w:szCs w:val="20"/>
        </w:rPr>
        <w:t>Graininess perception…..</w:t>
      </w:r>
      <w:r w:rsidR="002A7C49" w:rsidRPr="00B41824">
        <w:rPr>
          <w:b/>
          <w:sz w:val="20"/>
          <w:szCs w:val="20"/>
        </w:rPr>
        <w:tab/>
      </w:r>
      <w:r w:rsidR="00C658F9" w:rsidRPr="00B41824">
        <w:rPr>
          <w:b/>
          <w:sz w:val="20"/>
          <w:szCs w:val="20"/>
        </w:rPr>
        <w:t>T.</w:t>
      </w:r>
      <w:r w:rsidR="00AD4909" w:rsidRPr="00B41824">
        <w:rPr>
          <w:b/>
          <w:sz w:val="20"/>
          <w:szCs w:val="20"/>
        </w:rPr>
        <w:t xml:space="preserve"> </w:t>
      </w:r>
      <w:proofErr w:type="spellStart"/>
      <w:r w:rsidR="00AD4909" w:rsidRPr="00B41824">
        <w:rPr>
          <w:b/>
          <w:sz w:val="20"/>
          <w:szCs w:val="20"/>
        </w:rPr>
        <w:t>Dauser</w:t>
      </w:r>
      <w:proofErr w:type="spellEnd"/>
      <w:r w:rsidR="00AD4909" w:rsidRPr="00B41824">
        <w:rPr>
          <w:b/>
          <w:sz w:val="20"/>
          <w:szCs w:val="20"/>
        </w:rPr>
        <w:t xml:space="preserve"> (Audi)</w:t>
      </w:r>
    </w:p>
    <w:p w14:paraId="484102AF" w14:textId="0A21F58C" w:rsidR="00F27796" w:rsidRPr="006974EF" w:rsidRDefault="00F27796" w:rsidP="007616B2">
      <w:pPr>
        <w:pStyle w:val="Sinespaciado"/>
        <w:tabs>
          <w:tab w:val="left" w:pos="2314"/>
        </w:tabs>
        <w:spacing w:before="240" w:after="240"/>
        <w:ind w:right="567"/>
        <w:jc w:val="center"/>
        <w:rPr>
          <w:b/>
          <w:sz w:val="20"/>
          <w:szCs w:val="20"/>
          <w:u w:val="single"/>
        </w:rPr>
      </w:pPr>
      <w:r w:rsidRPr="00E85758">
        <w:rPr>
          <w:b/>
          <w:sz w:val="20"/>
          <w:szCs w:val="20"/>
          <w:u w:val="single"/>
        </w:rPr>
        <w:t>1</w:t>
      </w:r>
      <w:r w:rsidR="00A44528">
        <w:rPr>
          <w:b/>
          <w:sz w:val="20"/>
          <w:szCs w:val="20"/>
          <w:u w:val="single"/>
        </w:rPr>
        <w:t>0</w:t>
      </w:r>
      <w:r w:rsidRPr="00E85758">
        <w:rPr>
          <w:b/>
          <w:sz w:val="20"/>
          <w:szCs w:val="20"/>
          <w:u w:val="single"/>
        </w:rPr>
        <w:t>:</w:t>
      </w:r>
      <w:r w:rsidR="00B944B6">
        <w:rPr>
          <w:b/>
          <w:sz w:val="20"/>
          <w:szCs w:val="20"/>
          <w:u w:val="single"/>
        </w:rPr>
        <w:t>1</w:t>
      </w:r>
      <w:r w:rsidR="007261EA">
        <w:rPr>
          <w:b/>
          <w:sz w:val="20"/>
          <w:szCs w:val="20"/>
          <w:u w:val="single"/>
        </w:rPr>
        <w:t>0</w:t>
      </w:r>
      <w:r w:rsidRPr="00E85758">
        <w:rPr>
          <w:b/>
          <w:sz w:val="20"/>
          <w:szCs w:val="20"/>
          <w:u w:val="single"/>
        </w:rPr>
        <w:t xml:space="preserve"> – </w:t>
      </w:r>
      <w:proofErr w:type="gramStart"/>
      <w:r w:rsidRPr="00E85758">
        <w:rPr>
          <w:b/>
          <w:sz w:val="20"/>
          <w:szCs w:val="20"/>
          <w:u w:val="single"/>
        </w:rPr>
        <w:t>1</w:t>
      </w:r>
      <w:r w:rsidR="00A44528">
        <w:rPr>
          <w:b/>
          <w:sz w:val="20"/>
          <w:szCs w:val="20"/>
          <w:u w:val="single"/>
        </w:rPr>
        <w:t>0</w:t>
      </w:r>
      <w:r w:rsidRPr="00E85758">
        <w:rPr>
          <w:b/>
          <w:sz w:val="20"/>
          <w:szCs w:val="20"/>
          <w:u w:val="single"/>
        </w:rPr>
        <w:t>:</w:t>
      </w:r>
      <w:r w:rsidR="00BF1BE8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0</w:t>
      </w:r>
      <w:r w:rsidRPr="006974E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Coffee</w:t>
      </w:r>
      <w:proofErr w:type="gramEnd"/>
      <w:r>
        <w:rPr>
          <w:b/>
          <w:sz w:val="20"/>
          <w:szCs w:val="20"/>
          <w:u w:val="single"/>
        </w:rPr>
        <w:t xml:space="preserve"> b</w:t>
      </w:r>
      <w:r w:rsidRPr="006974EF">
        <w:rPr>
          <w:b/>
          <w:sz w:val="20"/>
          <w:szCs w:val="20"/>
          <w:u w:val="single"/>
        </w:rPr>
        <w:t>reak</w:t>
      </w:r>
    </w:p>
    <w:p w14:paraId="73737FF7" w14:textId="2761B187" w:rsidR="00A44528" w:rsidRDefault="00A44528" w:rsidP="00F27796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E85758">
        <w:rPr>
          <w:b/>
          <w:sz w:val="20"/>
          <w:szCs w:val="20"/>
        </w:rPr>
        <w:t>:</w:t>
      </w:r>
      <w:r w:rsidR="00BF1BE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 w:rsidR="00B944B6" w:rsidRPr="003D55AA">
        <w:rPr>
          <w:b/>
          <w:sz w:val="20"/>
          <w:szCs w:val="20"/>
        </w:rPr>
        <w:t>Sparkle in displays………………………</w:t>
      </w:r>
      <w:r w:rsidR="00B944B6" w:rsidRPr="003D55AA">
        <w:rPr>
          <w:b/>
          <w:sz w:val="20"/>
          <w:szCs w:val="20"/>
        </w:rPr>
        <w:tab/>
        <w:t>M. Becker (DM&amp;S) (web-conference)</w:t>
      </w:r>
      <w:r w:rsidR="00B944B6">
        <w:rPr>
          <w:b/>
          <w:sz w:val="20"/>
          <w:szCs w:val="20"/>
        </w:rPr>
        <w:t xml:space="preserve"> </w:t>
      </w:r>
    </w:p>
    <w:p w14:paraId="41D5E630" w14:textId="46C2E6D4" w:rsidR="00A32B9D" w:rsidRPr="001A7B76" w:rsidRDefault="00A32B9D" w:rsidP="00A32B9D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E85758">
        <w:rPr>
          <w:b/>
          <w:sz w:val="20"/>
          <w:szCs w:val="20"/>
        </w:rPr>
        <w:t>:</w:t>
      </w:r>
      <w:r w:rsidR="0081458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 w:rsidR="00D90DB7">
        <w:rPr>
          <w:b/>
          <w:sz w:val="20"/>
          <w:szCs w:val="20"/>
        </w:rPr>
        <w:t>C</w:t>
      </w:r>
      <w:r w:rsidR="00D90DB7" w:rsidRPr="00D90DB7">
        <w:rPr>
          <w:b/>
          <w:sz w:val="20"/>
          <w:szCs w:val="20"/>
        </w:rPr>
        <w:t>olo</w:t>
      </w:r>
      <w:r w:rsidR="00D90DB7">
        <w:rPr>
          <w:b/>
          <w:sz w:val="20"/>
          <w:szCs w:val="20"/>
        </w:rPr>
        <w:t>u</w:t>
      </w:r>
      <w:r w:rsidR="00D90DB7" w:rsidRPr="00D90DB7">
        <w:rPr>
          <w:b/>
          <w:sz w:val="20"/>
          <w:szCs w:val="20"/>
        </w:rPr>
        <w:t>r</w:t>
      </w:r>
      <w:r w:rsidR="00D90DB7">
        <w:rPr>
          <w:b/>
          <w:sz w:val="20"/>
          <w:szCs w:val="20"/>
        </w:rPr>
        <w:t>-</w:t>
      </w:r>
      <w:r w:rsidR="00D90DB7" w:rsidRPr="00D90DB7">
        <w:rPr>
          <w:b/>
          <w:sz w:val="20"/>
          <w:szCs w:val="20"/>
        </w:rPr>
        <w:t>matching and control of texture in automotive effect colo</w:t>
      </w:r>
      <w:r w:rsidR="00D90DB7">
        <w:rPr>
          <w:b/>
          <w:sz w:val="20"/>
          <w:szCs w:val="20"/>
        </w:rPr>
        <w:t>u</w:t>
      </w:r>
      <w:r w:rsidR="00D90DB7" w:rsidRPr="00D90DB7">
        <w:rPr>
          <w:b/>
          <w:sz w:val="20"/>
          <w:szCs w:val="20"/>
        </w:rPr>
        <w:t>rs</w:t>
      </w:r>
      <w:r w:rsidRPr="001A7B76">
        <w:rPr>
          <w:b/>
          <w:sz w:val="20"/>
          <w:szCs w:val="20"/>
        </w:rPr>
        <w:tab/>
      </w:r>
      <w:r w:rsidR="00C658F9" w:rsidRPr="001A7B76">
        <w:rPr>
          <w:b/>
          <w:sz w:val="20"/>
          <w:szCs w:val="20"/>
        </w:rPr>
        <w:t>C.</w:t>
      </w:r>
      <w:r w:rsidR="00063650" w:rsidRPr="001A7B76">
        <w:rPr>
          <w:b/>
          <w:sz w:val="20"/>
          <w:szCs w:val="20"/>
        </w:rPr>
        <w:t xml:space="preserve"> </w:t>
      </w:r>
      <w:proofErr w:type="spellStart"/>
      <w:r w:rsidR="00063650" w:rsidRPr="001A7B76">
        <w:rPr>
          <w:b/>
          <w:sz w:val="20"/>
          <w:szCs w:val="20"/>
        </w:rPr>
        <w:t>Vignolo</w:t>
      </w:r>
      <w:proofErr w:type="spellEnd"/>
      <w:r w:rsidR="00063650" w:rsidRPr="001A7B76">
        <w:rPr>
          <w:b/>
          <w:sz w:val="20"/>
          <w:szCs w:val="20"/>
        </w:rPr>
        <w:t xml:space="preserve"> (BASF)</w:t>
      </w:r>
    </w:p>
    <w:p w14:paraId="7EEFC26C" w14:textId="7EF8E927" w:rsidR="00F27796" w:rsidRDefault="00F27796" w:rsidP="00F27796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 w:rsidRPr="003D55AA">
        <w:rPr>
          <w:b/>
          <w:sz w:val="20"/>
          <w:szCs w:val="20"/>
        </w:rPr>
        <w:t>1</w:t>
      </w:r>
      <w:r w:rsidR="00C555A9">
        <w:rPr>
          <w:b/>
          <w:sz w:val="20"/>
          <w:szCs w:val="20"/>
        </w:rPr>
        <w:t>1</w:t>
      </w:r>
      <w:r w:rsidRPr="003D55AA">
        <w:rPr>
          <w:b/>
          <w:sz w:val="20"/>
          <w:szCs w:val="20"/>
        </w:rPr>
        <w:t>:</w:t>
      </w:r>
      <w:r w:rsidR="00814587">
        <w:rPr>
          <w:b/>
          <w:sz w:val="20"/>
          <w:szCs w:val="20"/>
        </w:rPr>
        <w:t>3</w:t>
      </w:r>
      <w:r w:rsidR="007261EA" w:rsidRPr="003D55AA">
        <w:rPr>
          <w:b/>
          <w:sz w:val="20"/>
          <w:szCs w:val="20"/>
        </w:rPr>
        <w:t>0</w:t>
      </w:r>
      <w:r w:rsidRPr="003D55AA">
        <w:rPr>
          <w:b/>
          <w:sz w:val="20"/>
          <w:szCs w:val="20"/>
        </w:rPr>
        <w:tab/>
      </w:r>
      <w:r w:rsidR="00B944B6" w:rsidRPr="00075D36">
        <w:rPr>
          <w:b/>
          <w:sz w:val="20"/>
          <w:szCs w:val="20"/>
        </w:rPr>
        <w:t>Experience with actual instrumentation</w:t>
      </w:r>
      <w:r w:rsidR="00B944B6">
        <w:rPr>
          <w:b/>
          <w:sz w:val="20"/>
          <w:szCs w:val="20"/>
        </w:rPr>
        <w:t xml:space="preserve"> ………………………….</w:t>
      </w:r>
      <w:r w:rsidR="00B944B6" w:rsidRPr="006974EF">
        <w:rPr>
          <w:b/>
          <w:sz w:val="20"/>
          <w:szCs w:val="20"/>
        </w:rPr>
        <w:tab/>
      </w:r>
      <w:r w:rsidR="00B944B6">
        <w:rPr>
          <w:b/>
          <w:sz w:val="20"/>
          <w:szCs w:val="20"/>
        </w:rPr>
        <w:t>K. Lex (</w:t>
      </w:r>
      <w:proofErr w:type="spellStart"/>
      <w:r w:rsidR="00B944B6">
        <w:rPr>
          <w:b/>
          <w:sz w:val="20"/>
          <w:szCs w:val="20"/>
        </w:rPr>
        <w:t>Byk</w:t>
      </w:r>
      <w:proofErr w:type="spellEnd"/>
      <w:r w:rsidR="00B944B6">
        <w:rPr>
          <w:b/>
          <w:sz w:val="20"/>
          <w:szCs w:val="20"/>
        </w:rPr>
        <w:t>-Gardner)</w:t>
      </w:r>
    </w:p>
    <w:p w14:paraId="3114505E" w14:textId="7C2491A6" w:rsidR="00814587" w:rsidRDefault="00814587" w:rsidP="00F27796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3D55A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3D55AA">
        <w:rPr>
          <w:b/>
          <w:sz w:val="20"/>
          <w:szCs w:val="20"/>
        </w:rPr>
        <w:t>0</w:t>
      </w:r>
      <w:r w:rsidRPr="003D55AA">
        <w:rPr>
          <w:b/>
          <w:sz w:val="20"/>
          <w:szCs w:val="20"/>
        </w:rPr>
        <w:tab/>
      </w:r>
      <w:r>
        <w:rPr>
          <w:b/>
          <w:sz w:val="20"/>
          <w:szCs w:val="20"/>
        </w:rPr>
        <w:t>Living s</w:t>
      </w:r>
      <w:r w:rsidRPr="00814587">
        <w:rPr>
          <w:b/>
          <w:sz w:val="20"/>
          <w:szCs w:val="20"/>
        </w:rPr>
        <w:t>parkle as a special peculiarity of visual texture</w:t>
      </w:r>
      <w:r w:rsidRPr="003D55AA">
        <w:rPr>
          <w:b/>
          <w:sz w:val="20"/>
          <w:szCs w:val="20"/>
        </w:rPr>
        <w:t>………………………</w:t>
      </w:r>
      <w:r w:rsidRPr="003D55AA">
        <w:rPr>
          <w:b/>
          <w:sz w:val="20"/>
          <w:szCs w:val="20"/>
        </w:rPr>
        <w:tab/>
        <w:t xml:space="preserve">M. </w:t>
      </w:r>
      <w:proofErr w:type="spellStart"/>
      <w:r>
        <w:rPr>
          <w:b/>
          <w:sz w:val="20"/>
          <w:szCs w:val="20"/>
        </w:rPr>
        <w:t>Rösler</w:t>
      </w:r>
      <w:proofErr w:type="spellEnd"/>
      <w:r w:rsidRPr="003D55A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Merck</w:t>
      </w:r>
      <w:r w:rsidRPr="003D55AA">
        <w:rPr>
          <w:b/>
          <w:sz w:val="20"/>
          <w:szCs w:val="20"/>
        </w:rPr>
        <w:t>)</w:t>
      </w:r>
    </w:p>
    <w:p w14:paraId="39B74351" w14:textId="5B1810C8" w:rsidR="00B050BB" w:rsidRDefault="00B050BB" w:rsidP="007616B2">
      <w:pPr>
        <w:pStyle w:val="Sinespaciado"/>
        <w:tabs>
          <w:tab w:val="left" w:pos="2314"/>
        </w:tabs>
        <w:spacing w:before="240" w:after="240"/>
        <w:ind w:right="567"/>
        <w:jc w:val="center"/>
        <w:rPr>
          <w:b/>
          <w:sz w:val="20"/>
          <w:szCs w:val="20"/>
        </w:rPr>
      </w:pPr>
      <w:r w:rsidRPr="006974EF">
        <w:rPr>
          <w:b/>
          <w:sz w:val="20"/>
          <w:szCs w:val="20"/>
          <w:u w:val="single"/>
        </w:rPr>
        <w:t>1</w:t>
      </w:r>
      <w:r w:rsidR="00CC2AF2">
        <w:rPr>
          <w:b/>
          <w:sz w:val="20"/>
          <w:szCs w:val="20"/>
          <w:u w:val="single"/>
        </w:rPr>
        <w:t>2</w:t>
      </w:r>
      <w:r w:rsidRPr="006974EF">
        <w:rPr>
          <w:b/>
          <w:sz w:val="20"/>
          <w:szCs w:val="20"/>
          <w:u w:val="single"/>
        </w:rPr>
        <w:t>:</w:t>
      </w:r>
      <w:r w:rsidR="00C555A9">
        <w:rPr>
          <w:b/>
          <w:sz w:val="20"/>
          <w:szCs w:val="20"/>
          <w:u w:val="single"/>
        </w:rPr>
        <w:t>3</w:t>
      </w:r>
      <w:r w:rsidR="00BC63D4">
        <w:rPr>
          <w:b/>
          <w:sz w:val="20"/>
          <w:szCs w:val="20"/>
          <w:u w:val="single"/>
        </w:rPr>
        <w:t>0</w:t>
      </w:r>
      <w:r w:rsidRPr="006974EF">
        <w:rPr>
          <w:b/>
          <w:sz w:val="20"/>
          <w:szCs w:val="20"/>
          <w:u w:val="single"/>
        </w:rPr>
        <w:t xml:space="preserve"> – </w:t>
      </w:r>
      <w:proofErr w:type="gramStart"/>
      <w:r w:rsidRPr="006974EF">
        <w:rPr>
          <w:b/>
          <w:sz w:val="20"/>
          <w:szCs w:val="20"/>
          <w:u w:val="single"/>
        </w:rPr>
        <w:t>1</w:t>
      </w:r>
      <w:r w:rsidR="00C555A9">
        <w:rPr>
          <w:b/>
          <w:sz w:val="20"/>
          <w:szCs w:val="20"/>
          <w:u w:val="single"/>
        </w:rPr>
        <w:t>3</w:t>
      </w:r>
      <w:r w:rsidRPr="006974EF">
        <w:rPr>
          <w:b/>
          <w:sz w:val="20"/>
          <w:szCs w:val="20"/>
          <w:u w:val="single"/>
        </w:rPr>
        <w:t>:</w:t>
      </w:r>
      <w:r w:rsidR="00C555A9">
        <w:rPr>
          <w:b/>
          <w:sz w:val="20"/>
          <w:szCs w:val="20"/>
          <w:u w:val="single"/>
        </w:rPr>
        <w:t>3</w:t>
      </w:r>
      <w:r w:rsidR="00BC63D4">
        <w:rPr>
          <w:b/>
          <w:sz w:val="20"/>
          <w:szCs w:val="20"/>
          <w:u w:val="single"/>
        </w:rPr>
        <w:t>0</w:t>
      </w:r>
      <w:r w:rsidRPr="006974E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Lunch</w:t>
      </w:r>
      <w:proofErr w:type="gramEnd"/>
    </w:p>
    <w:p w14:paraId="0B5DD3D1" w14:textId="6C26356B" w:rsidR="003D55AA" w:rsidRDefault="00D24F75" w:rsidP="00D24F75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555A9">
        <w:rPr>
          <w:b/>
          <w:sz w:val="20"/>
          <w:szCs w:val="20"/>
        </w:rPr>
        <w:t>3</w:t>
      </w:r>
      <w:r w:rsidRPr="00E85758">
        <w:rPr>
          <w:b/>
          <w:sz w:val="20"/>
          <w:szCs w:val="20"/>
        </w:rPr>
        <w:t>:</w:t>
      </w:r>
      <w:r w:rsidR="00C555A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 w:rsidR="0002642F" w:rsidRPr="009365A0">
        <w:rPr>
          <w:b/>
          <w:sz w:val="20"/>
          <w:szCs w:val="20"/>
        </w:rPr>
        <w:t xml:space="preserve">Sparkle and graininess facilities at NMIs </w:t>
      </w:r>
      <w:r w:rsidR="003D55AA">
        <w:rPr>
          <w:b/>
          <w:sz w:val="20"/>
          <w:szCs w:val="20"/>
        </w:rPr>
        <w:t xml:space="preserve">………………………………………………………………………………………… </w:t>
      </w:r>
    </w:p>
    <w:p w14:paraId="6C3A3C7B" w14:textId="2AC5B48A" w:rsidR="00D24F75" w:rsidRPr="003D55AA" w:rsidRDefault="003D55AA" w:rsidP="003D55AA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left="851" w:right="425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…………………………</w:t>
      </w:r>
      <w:r w:rsidR="005A026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.A. </w:t>
      </w:r>
      <w:proofErr w:type="spellStart"/>
      <w:r>
        <w:rPr>
          <w:b/>
          <w:sz w:val="20"/>
          <w:szCs w:val="20"/>
        </w:rPr>
        <w:t>Schirmacher</w:t>
      </w:r>
      <w:proofErr w:type="spellEnd"/>
      <w:r>
        <w:rPr>
          <w:b/>
          <w:sz w:val="20"/>
          <w:szCs w:val="20"/>
        </w:rPr>
        <w:t xml:space="preserve"> (</w:t>
      </w:r>
      <w:r w:rsidR="0002642F" w:rsidRPr="009365A0">
        <w:rPr>
          <w:b/>
          <w:sz w:val="20"/>
          <w:szCs w:val="20"/>
        </w:rPr>
        <w:t>PTB</w:t>
      </w:r>
      <w:r>
        <w:rPr>
          <w:b/>
          <w:sz w:val="20"/>
          <w:szCs w:val="20"/>
        </w:rPr>
        <w:t>)</w:t>
      </w:r>
      <w:r w:rsidR="0002642F" w:rsidRPr="003D55AA">
        <w:rPr>
          <w:b/>
          <w:sz w:val="20"/>
          <w:szCs w:val="20"/>
          <w:lang w:val="en-US"/>
        </w:rPr>
        <w:t>,</w:t>
      </w:r>
      <w:r w:rsidRPr="003D55AA">
        <w:rPr>
          <w:b/>
          <w:sz w:val="20"/>
          <w:szCs w:val="20"/>
          <w:lang w:val="en-US"/>
        </w:rPr>
        <w:t xml:space="preserve"> N. Basic</w:t>
      </w:r>
      <w:r w:rsidR="0002642F" w:rsidRPr="003D55AA">
        <w:rPr>
          <w:b/>
          <w:sz w:val="20"/>
          <w:szCs w:val="20"/>
          <w:lang w:val="en-US"/>
        </w:rPr>
        <w:t xml:space="preserve"> </w:t>
      </w:r>
      <w:r w:rsidRPr="003D55AA">
        <w:rPr>
          <w:b/>
          <w:sz w:val="20"/>
          <w:szCs w:val="20"/>
          <w:lang w:val="en-US"/>
        </w:rPr>
        <w:t>(</w:t>
      </w:r>
      <w:r w:rsidR="0002642F" w:rsidRPr="003D55AA">
        <w:rPr>
          <w:b/>
          <w:sz w:val="20"/>
          <w:szCs w:val="20"/>
          <w:lang w:val="en-US"/>
        </w:rPr>
        <w:t>METAS</w:t>
      </w:r>
      <w:r w:rsidRPr="003D55AA">
        <w:rPr>
          <w:b/>
          <w:sz w:val="20"/>
          <w:szCs w:val="20"/>
          <w:lang w:val="en-US"/>
        </w:rPr>
        <w:t>)</w:t>
      </w:r>
      <w:r w:rsidR="0002642F" w:rsidRPr="003D55AA">
        <w:rPr>
          <w:b/>
          <w:sz w:val="20"/>
          <w:szCs w:val="20"/>
          <w:lang w:val="en-US"/>
        </w:rPr>
        <w:t xml:space="preserve">, </w:t>
      </w:r>
      <w:r w:rsidRPr="003D55AA">
        <w:rPr>
          <w:b/>
          <w:sz w:val="20"/>
          <w:szCs w:val="20"/>
          <w:lang w:val="en-US"/>
        </w:rPr>
        <w:t xml:space="preserve">G. </w:t>
      </w:r>
      <w:proofErr w:type="spellStart"/>
      <w:r w:rsidRPr="003D55AA">
        <w:rPr>
          <w:b/>
          <w:sz w:val="20"/>
          <w:szCs w:val="20"/>
          <w:lang w:val="en-US"/>
        </w:rPr>
        <w:t>Porrovecchio</w:t>
      </w:r>
      <w:proofErr w:type="spellEnd"/>
      <w:r w:rsidRPr="003D55AA">
        <w:rPr>
          <w:b/>
          <w:sz w:val="20"/>
          <w:szCs w:val="20"/>
          <w:lang w:val="en-US"/>
        </w:rPr>
        <w:t xml:space="preserve"> (CMI)</w:t>
      </w:r>
      <w:r w:rsidR="0002642F" w:rsidRPr="003D55AA">
        <w:rPr>
          <w:b/>
          <w:sz w:val="20"/>
          <w:szCs w:val="20"/>
          <w:lang w:val="en-US"/>
        </w:rPr>
        <w:t xml:space="preserve">, </w:t>
      </w:r>
      <w:r w:rsidRPr="003D55AA">
        <w:rPr>
          <w:b/>
          <w:sz w:val="20"/>
          <w:szCs w:val="20"/>
          <w:lang w:val="en-US"/>
        </w:rPr>
        <w:t>A. Ferrero (</w:t>
      </w:r>
      <w:r w:rsidR="0002642F" w:rsidRPr="003D55AA">
        <w:rPr>
          <w:b/>
          <w:sz w:val="20"/>
          <w:szCs w:val="20"/>
          <w:lang w:val="en-US"/>
        </w:rPr>
        <w:t>CSIC</w:t>
      </w:r>
      <w:r w:rsidRPr="003D55AA">
        <w:rPr>
          <w:b/>
          <w:sz w:val="20"/>
          <w:szCs w:val="20"/>
          <w:lang w:val="en-US"/>
        </w:rPr>
        <w:t>)</w:t>
      </w:r>
    </w:p>
    <w:p w14:paraId="59B61C7D" w14:textId="66021F71" w:rsidR="00D560C5" w:rsidRDefault="00C555A9" w:rsidP="00D560C5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D560C5" w:rsidRPr="00E857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="00BC63D4">
        <w:rPr>
          <w:b/>
          <w:sz w:val="20"/>
          <w:szCs w:val="20"/>
        </w:rPr>
        <w:t>0</w:t>
      </w:r>
      <w:r w:rsidR="00D560C5">
        <w:rPr>
          <w:b/>
          <w:sz w:val="20"/>
          <w:szCs w:val="20"/>
        </w:rPr>
        <w:tab/>
      </w:r>
      <w:r w:rsidR="00C703AF" w:rsidRPr="003D55AA">
        <w:rPr>
          <w:b/>
          <w:sz w:val="20"/>
          <w:szCs w:val="20"/>
        </w:rPr>
        <w:t>Visual experiments</w:t>
      </w:r>
      <w:r w:rsidR="003D55AA">
        <w:rPr>
          <w:b/>
          <w:sz w:val="20"/>
          <w:szCs w:val="20"/>
        </w:rPr>
        <w:t xml:space="preserve"> on sparkle and graininess</w:t>
      </w:r>
      <w:r w:rsidR="0037199C">
        <w:rPr>
          <w:b/>
          <w:sz w:val="20"/>
          <w:szCs w:val="20"/>
        </w:rPr>
        <w:t>………………………………….</w:t>
      </w:r>
      <w:r w:rsidR="00D560C5" w:rsidRPr="006974EF">
        <w:rPr>
          <w:b/>
          <w:sz w:val="20"/>
          <w:szCs w:val="20"/>
        </w:rPr>
        <w:tab/>
      </w:r>
      <w:r w:rsidR="00C703AF">
        <w:rPr>
          <w:b/>
          <w:sz w:val="20"/>
          <w:szCs w:val="20"/>
        </w:rPr>
        <w:t>E. Perales</w:t>
      </w:r>
      <w:r w:rsidR="002D6460">
        <w:rPr>
          <w:b/>
          <w:sz w:val="20"/>
          <w:szCs w:val="20"/>
        </w:rPr>
        <w:t xml:space="preserve"> (University of Alicant</w:t>
      </w:r>
      <w:r w:rsidR="003B7F5C">
        <w:rPr>
          <w:b/>
          <w:sz w:val="20"/>
          <w:szCs w:val="20"/>
        </w:rPr>
        <w:t>e</w:t>
      </w:r>
      <w:r w:rsidR="002D6460">
        <w:rPr>
          <w:b/>
          <w:sz w:val="20"/>
          <w:szCs w:val="20"/>
        </w:rPr>
        <w:t>)</w:t>
      </w:r>
    </w:p>
    <w:p w14:paraId="7A5A0650" w14:textId="73109DAF" w:rsidR="00B050BB" w:rsidRDefault="00B050BB" w:rsidP="007616B2">
      <w:pPr>
        <w:pStyle w:val="Sinespaciado"/>
        <w:tabs>
          <w:tab w:val="left" w:pos="2314"/>
        </w:tabs>
        <w:spacing w:before="240" w:after="240"/>
        <w:ind w:right="567"/>
        <w:jc w:val="center"/>
        <w:rPr>
          <w:b/>
          <w:sz w:val="20"/>
          <w:szCs w:val="20"/>
        </w:rPr>
      </w:pPr>
      <w:r w:rsidRPr="006974EF">
        <w:rPr>
          <w:b/>
          <w:sz w:val="20"/>
          <w:szCs w:val="20"/>
          <w:u w:val="single"/>
        </w:rPr>
        <w:t>1</w:t>
      </w:r>
      <w:r w:rsidR="007261EA">
        <w:rPr>
          <w:b/>
          <w:sz w:val="20"/>
          <w:szCs w:val="20"/>
          <w:u w:val="single"/>
        </w:rPr>
        <w:t>5</w:t>
      </w:r>
      <w:r w:rsidRPr="006974EF">
        <w:rPr>
          <w:b/>
          <w:sz w:val="20"/>
          <w:szCs w:val="20"/>
          <w:u w:val="single"/>
        </w:rPr>
        <w:t>:</w:t>
      </w:r>
      <w:r w:rsidR="00BF1BE8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0</w:t>
      </w:r>
      <w:r w:rsidRPr="006974EF">
        <w:rPr>
          <w:b/>
          <w:sz w:val="20"/>
          <w:szCs w:val="20"/>
          <w:u w:val="single"/>
        </w:rPr>
        <w:t xml:space="preserve"> – </w:t>
      </w:r>
      <w:proofErr w:type="gramStart"/>
      <w:r w:rsidRPr="006974EF">
        <w:rPr>
          <w:b/>
          <w:sz w:val="20"/>
          <w:szCs w:val="20"/>
          <w:u w:val="single"/>
        </w:rPr>
        <w:t>1</w:t>
      </w:r>
      <w:r w:rsidR="00BF1BE8">
        <w:rPr>
          <w:b/>
          <w:sz w:val="20"/>
          <w:szCs w:val="20"/>
          <w:u w:val="single"/>
        </w:rPr>
        <w:t>5</w:t>
      </w:r>
      <w:r w:rsidRPr="006974EF">
        <w:rPr>
          <w:b/>
          <w:sz w:val="20"/>
          <w:szCs w:val="20"/>
          <w:u w:val="single"/>
        </w:rPr>
        <w:t>:</w:t>
      </w:r>
      <w:r w:rsidR="00C00582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0</w:t>
      </w:r>
      <w:r w:rsidR="00886DD2">
        <w:rPr>
          <w:b/>
          <w:sz w:val="20"/>
          <w:szCs w:val="20"/>
          <w:u w:val="single"/>
        </w:rPr>
        <w:t xml:space="preserve"> </w:t>
      </w:r>
      <w:r w:rsidRPr="006974EF">
        <w:rPr>
          <w:b/>
          <w:sz w:val="20"/>
          <w:szCs w:val="20"/>
          <w:u w:val="single"/>
        </w:rPr>
        <w:t xml:space="preserve"> </w:t>
      </w:r>
      <w:r w:rsidR="003D55AA">
        <w:rPr>
          <w:b/>
          <w:sz w:val="20"/>
          <w:szCs w:val="20"/>
          <w:u w:val="single"/>
        </w:rPr>
        <w:t>Coffee</w:t>
      </w:r>
      <w:proofErr w:type="gramEnd"/>
      <w:r w:rsidR="003D55AA">
        <w:rPr>
          <w:b/>
          <w:sz w:val="20"/>
          <w:szCs w:val="20"/>
          <w:u w:val="single"/>
        </w:rPr>
        <w:t xml:space="preserve"> b</w:t>
      </w:r>
      <w:r>
        <w:rPr>
          <w:b/>
          <w:sz w:val="20"/>
          <w:szCs w:val="20"/>
          <w:u w:val="single"/>
        </w:rPr>
        <w:t>reak</w:t>
      </w:r>
    </w:p>
    <w:p w14:paraId="369A1390" w14:textId="0A9DD4FE" w:rsidR="00A60A89" w:rsidRDefault="00BF1BE8" w:rsidP="00A60A89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right="425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A60A89" w:rsidRPr="00E85758">
        <w:rPr>
          <w:b/>
          <w:sz w:val="20"/>
          <w:szCs w:val="20"/>
        </w:rPr>
        <w:t>:</w:t>
      </w:r>
      <w:r w:rsidR="00C00582">
        <w:rPr>
          <w:b/>
          <w:sz w:val="20"/>
          <w:szCs w:val="20"/>
        </w:rPr>
        <w:t>2</w:t>
      </w:r>
      <w:r w:rsidR="00A60A89">
        <w:rPr>
          <w:b/>
          <w:sz w:val="20"/>
          <w:szCs w:val="20"/>
        </w:rPr>
        <w:t>0</w:t>
      </w:r>
      <w:r w:rsidR="00A60A89">
        <w:rPr>
          <w:b/>
          <w:sz w:val="20"/>
          <w:szCs w:val="20"/>
        </w:rPr>
        <w:tab/>
      </w:r>
      <w:r w:rsidR="00C703AF">
        <w:rPr>
          <w:b/>
          <w:sz w:val="20"/>
          <w:szCs w:val="20"/>
        </w:rPr>
        <w:t>CIE JTC 12: The measurement of sparkle and graininess ………………………</w:t>
      </w:r>
      <w:r w:rsidR="00C703AF" w:rsidRPr="006974EF">
        <w:rPr>
          <w:b/>
          <w:sz w:val="20"/>
          <w:szCs w:val="20"/>
        </w:rPr>
        <w:tab/>
      </w:r>
      <w:r w:rsidR="00C703AF">
        <w:rPr>
          <w:b/>
          <w:sz w:val="20"/>
          <w:szCs w:val="20"/>
        </w:rPr>
        <w:t>A. Ferrero</w:t>
      </w:r>
      <w:r w:rsidR="002D6460">
        <w:rPr>
          <w:b/>
          <w:sz w:val="20"/>
          <w:szCs w:val="20"/>
        </w:rPr>
        <w:t xml:space="preserve"> (CSIC)</w:t>
      </w:r>
    </w:p>
    <w:p w14:paraId="0E721E8E" w14:textId="77777777" w:rsidR="0092732F" w:rsidRDefault="0092732F" w:rsidP="0092732F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3C972BA5" w14:textId="62CD8CF1" w:rsidR="0092732F" w:rsidRPr="00824B88" w:rsidRDefault="0092732F" w:rsidP="00824B88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jc w:val="center"/>
        <w:rPr>
          <w:rFonts w:ascii="Verdana" w:eastAsia="Times New Roman" w:hAnsi="Verdana" w:cs="Times New Roman"/>
          <w:b/>
          <w:sz w:val="20"/>
          <w:szCs w:val="24"/>
          <w:lang w:eastAsia="fr-FR"/>
        </w:rPr>
      </w:pPr>
      <w:r w:rsidRPr="00824B88">
        <w:rPr>
          <w:rFonts w:ascii="Verdana" w:eastAsia="Times New Roman" w:hAnsi="Verdana" w:cs="Times New Roman"/>
          <w:b/>
          <w:sz w:val="20"/>
          <w:szCs w:val="24"/>
          <w:lang w:eastAsia="fr-FR"/>
        </w:rPr>
        <w:t>End of the workshop</w:t>
      </w:r>
    </w:p>
    <w:p w14:paraId="3B64D9C6" w14:textId="77777777" w:rsidR="00824B88" w:rsidRDefault="00824B88" w:rsidP="0092732F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left="851" w:right="425" w:hanging="851"/>
        <w:rPr>
          <w:b/>
          <w:sz w:val="20"/>
          <w:szCs w:val="20"/>
        </w:rPr>
      </w:pPr>
    </w:p>
    <w:p w14:paraId="074DF76C" w14:textId="550684FF" w:rsidR="0092732F" w:rsidRDefault="0092732F" w:rsidP="0092732F">
      <w:pPr>
        <w:pStyle w:val="Sinespaciado"/>
        <w:tabs>
          <w:tab w:val="left" w:pos="851"/>
          <w:tab w:val="left" w:pos="2835"/>
          <w:tab w:val="right" w:leader="dot" w:pos="9356"/>
        </w:tabs>
        <w:spacing w:before="120"/>
        <w:ind w:left="851" w:right="425" w:hanging="851"/>
        <w:rPr>
          <w:b/>
          <w:sz w:val="20"/>
          <w:szCs w:val="20"/>
        </w:rPr>
      </w:pPr>
      <w:r>
        <w:rPr>
          <w:b/>
          <w:sz w:val="20"/>
          <w:szCs w:val="20"/>
        </w:rPr>
        <w:t>17:00</w:t>
      </w:r>
      <w:r>
        <w:rPr>
          <w:b/>
          <w:sz w:val="20"/>
          <w:szCs w:val="20"/>
        </w:rPr>
        <w:tab/>
        <w:t xml:space="preserve">CIE JTC 17: </w:t>
      </w:r>
      <w:r w:rsidRPr="0092732F">
        <w:rPr>
          <w:b/>
          <w:sz w:val="20"/>
          <w:szCs w:val="20"/>
        </w:rPr>
        <w:t>Gloss measurement and gloss perception: A framework for the definition and</w:t>
      </w:r>
      <w:r>
        <w:rPr>
          <w:b/>
          <w:sz w:val="20"/>
          <w:szCs w:val="20"/>
        </w:rPr>
        <w:t xml:space="preserve"> </w:t>
      </w:r>
      <w:r w:rsidRPr="0092732F">
        <w:rPr>
          <w:b/>
          <w:sz w:val="20"/>
          <w:szCs w:val="20"/>
        </w:rPr>
        <w:t>standardization of visual cues to gloss</w:t>
      </w:r>
      <w:r>
        <w:rPr>
          <w:b/>
          <w:sz w:val="20"/>
          <w:szCs w:val="20"/>
        </w:rPr>
        <w:t>………………………</w:t>
      </w:r>
      <w:r w:rsidRPr="006974E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F. </w:t>
      </w:r>
      <w:proofErr w:type="spellStart"/>
      <w:r>
        <w:rPr>
          <w:b/>
          <w:sz w:val="20"/>
          <w:szCs w:val="20"/>
        </w:rPr>
        <w:t>Leloup</w:t>
      </w:r>
      <w:proofErr w:type="spellEnd"/>
      <w:r>
        <w:rPr>
          <w:b/>
          <w:sz w:val="20"/>
          <w:szCs w:val="20"/>
        </w:rPr>
        <w:t xml:space="preserve"> (</w:t>
      </w:r>
      <w:r w:rsidRPr="0092732F">
        <w:rPr>
          <w:b/>
          <w:sz w:val="20"/>
          <w:szCs w:val="20"/>
        </w:rPr>
        <w:t>Catholic University of Leuven</w:t>
      </w:r>
      <w:r>
        <w:rPr>
          <w:b/>
          <w:sz w:val="20"/>
          <w:szCs w:val="20"/>
        </w:rPr>
        <w:t>)</w:t>
      </w:r>
    </w:p>
    <w:p w14:paraId="76461735" w14:textId="77777777" w:rsidR="0092732F" w:rsidRDefault="0092732F" w:rsidP="001B0DDE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0AA63C02" w14:textId="12DFCF58" w:rsidR="001B0DDE" w:rsidRDefault="001B0DDE" w:rsidP="001B0DDE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6974E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6974E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End of the </w:t>
      </w:r>
      <w:r w:rsidR="0092732F">
        <w:rPr>
          <w:b/>
          <w:sz w:val="20"/>
          <w:szCs w:val="20"/>
        </w:rPr>
        <w:t>day</w:t>
      </w:r>
    </w:p>
    <w:p w14:paraId="454295CB" w14:textId="28A76044" w:rsidR="00B050BB" w:rsidRDefault="00B050BB" w:rsidP="00BA0231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35D78E94" w14:textId="0BB7EB3A" w:rsidR="001B0DDE" w:rsidRPr="00834EC9" w:rsidRDefault="001B0DDE" w:rsidP="001B0DDE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16"/>
          <w:szCs w:val="20"/>
        </w:rPr>
      </w:pPr>
    </w:p>
    <w:p w14:paraId="4B721A8C" w14:textId="737146C5" w:rsidR="00DC52F9" w:rsidRDefault="00DC52F9" w:rsidP="00BA0231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5BB4F292" w14:textId="47CAA062" w:rsidR="00DC52F9" w:rsidRDefault="00DC52F9" w:rsidP="00BA0231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72CF9CF5" w14:textId="21C5599E" w:rsidR="00723742" w:rsidRDefault="00723742" w:rsidP="00BA0231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p w14:paraId="67DC7DA6" w14:textId="10CD24A5" w:rsidR="001B0DDE" w:rsidRDefault="001B0DDE" w:rsidP="00BA0231">
      <w:pPr>
        <w:pStyle w:val="Sinespaciado"/>
        <w:tabs>
          <w:tab w:val="left" w:pos="851"/>
          <w:tab w:val="left" w:pos="2835"/>
          <w:tab w:val="right" w:leader="dot" w:pos="9214"/>
        </w:tabs>
        <w:ind w:right="567"/>
        <w:rPr>
          <w:b/>
          <w:sz w:val="20"/>
          <w:szCs w:val="20"/>
        </w:rPr>
      </w:pPr>
    </w:p>
    <w:sectPr w:rsidR="001B0DDE" w:rsidSect="00C07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993" w:left="144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730E5" w14:textId="77777777" w:rsidR="005A520A" w:rsidRDefault="005A520A" w:rsidP="00FC0F7A">
      <w:r>
        <w:separator/>
      </w:r>
    </w:p>
  </w:endnote>
  <w:endnote w:type="continuationSeparator" w:id="0">
    <w:p w14:paraId="301DE092" w14:textId="77777777" w:rsidR="005A520A" w:rsidRDefault="005A520A" w:rsidP="00F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3A66" w14:textId="12B34D7A" w:rsidR="00A53E15" w:rsidRDefault="000C0C0F" w:rsidP="00FC0F7A">
    <w:pPr>
      <w:pStyle w:val="Piedepgina"/>
      <w:jc w:val="center"/>
    </w:pPr>
    <w:r>
      <w:rPr>
        <w:rFonts w:ascii="Arial" w:hAnsi="Arial" w:cs="Arial"/>
        <w:color w:val="7F7F7F"/>
        <w:sz w:val="20"/>
      </w:rPr>
      <w:fldChar w:fldCharType="begin"/>
    </w:r>
    <w:r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rPr>
        <w:rFonts w:ascii="Arial" w:hAnsi="Arial" w:cs="Arial"/>
        <w:color w:val="7F7F7F"/>
        <w:sz w:val="20"/>
      </w:rPr>
      <w:fldChar w:fldCharType="separate"/>
    </w:r>
    <w:r w:rsidR="00D24F75">
      <w:rPr>
        <w:rFonts w:ascii="Arial" w:hAnsi="Arial" w:cs="Arial"/>
        <w:color w:val="7F7F7F"/>
        <w:sz w:val="20"/>
      </w:rPr>
      <w:t>NPL Management Ltd - Public</w:t>
    </w:r>
    <w:r>
      <w:rPr>
        <w:rFonts w:ascii="Arial" w:hAnsi="Arial" w:cs="Arial"/>
        <w:color w:val="7F7F7F"/>
        <w:sz w:val="20"/>
      </w:rPr>
      <w:fldChar w:fldCharType="end"/>
    </w:r>
  </w:p>
  <w:p w14:paraId="572F271B" w14:textId="111DFE79" w:rsidR="00A53E15" w:rsidRDefault="000C0C0F" w:rsidP="00621E05">
    <w:pPr>
      <w:pStyle w:val="Piedepgina"/>
      <w:jc w:val="center"/>
    </w:pPr>
    <w:r>
      <w:rPr>
        <w:rFonts w:ascii="Arial" w:hAnsi="Arial" w:cs="Arial"/>
        <w:color w:val="7F7F7F"/>
        <w:sz w:val="20"/>
      </w:rPr>
      <w:fldChar w:fldCharType="begin"/>
    </w:r>
    <w:r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rPr>
        <w:rFonts w:ascii="Arial" w:hAnsi="Arial" w:cs="Arial"/>
        <w:color w:val="7F7F7F"/>
        <w:sz w:val="20"/>
      </w:rPr>
      <w:fldChar w:fldCharType="separate"/>
    </w:r>
    <w:r w:rsidR="00D24F75">
      <w:rPr>
        <w:rFonts w:ascii="Arial" w:hAnsi="Arial" w:cs="Arial"/>
        <w:color w:val="7F7F7F"/>
        <w:sz w:val="20"/>
      </w:rPr>
      <w:t>NPL Management Ltd - Public</w:t>
    </w:r>
    <w:r>
      <w:rPr>
        <w:rFonts w:ascii="Arial" w:hAnsi="Arial" w:cs="Arial"/>
        <w:color w:val="7F7F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4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109CB" w14:textId="720B1A0F" w:rsidR="00A53E15" w:rsidRPr="00F75E08" w:rsidRDefault="00A53E15">
        <w:pPr>
          <w:pStyle w:val="Piedepgina"/>
          <w:jc w:val="right"/>
          <w:rPr>
            <w:lang w:val="en-US"/>
          </w:rPr>
        </w:pPr>
        <w:r>
          <w:fldChar w:fldCharType="begin"/>
        </w:r>
        <w:r w:rsidRPr="00F75E08">
          <w:rPr>
            <w:lang w:val="en-US"/>
          </w:rPr>
          <w:instrText xml:space="preserve"> PAGE   \* MERGEFORMAT </w:instrText>
        </w:r>
        <w:r>
          <w:fldChar w:fldCharType="separate"/>
        </w:r>
        <w:r w:rsidR="00824B88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  <w:p w14:paraId="474B75B2" w14:textId="2391323C" w:rsidR="0012334F" w:rsidRDefault="00C703AF" w:rsidP="00C07958">
    <w:pPr>
      <w:ind w:left="851" w:right="804"/>
      <w:jc w:val="center"/>
      <w:rPr>
        <w:b/>
        <w:sz w:val="20"/>
        <w:lang w:val="en-GB"/>
      </w:rPr>
    </w:pPr>
    <w:r w:rsidRPr="00C703AF">
      <w:rPr>
        <w:sz w:val="20"/>
        <w:lang w:val="en-GB"/>
      </w:rPr>
      <w:t>Workshop “Challenges on the measurement of sparkle and graininess”</w:t>
    </w:r>
  </w:p>
  <w:p w14:paraId="0FABD4C3" w14:textId="0AE28226" w:rsidR="00A53E15" w:rsidRPr="00C07958" w:rsidRDefault="0012334F" w:rsidP="00C07958">
    <w:pPr>
      <w:ind w:left="851" w:right="804"/>
      <w:jc w:val="center"/>
      <w:rPr>
        <w:rFonts w:asciiTheme="minorHAnsi" w:hAnsiTheme="minorHAnsi"/>
        <w:b/>
        <w:sz w:val="20"/>
        <w:szCs w:val="20"/>
        <w:u w:val="single"/>
        <w:lang w:val="en-US"/>
      </w:rPr>
    </w:pPr>
    <w:r>
      <w:rPr>
        <w:sz w:val="20"/>
        <w:lang w:val="en-GB"/>
      </w:rPr>
      <w:t xml:space="preserve"> </w:t>
    </w:r>
    <w:r w:rsidR="009365A0">
      <w:rPr>
        <w:sz w:val="20"/>
        <w:lang w:val="en-GB"/>
      </w:rPr>
      <w:t>5</w:t>
    </w:r>
    <w:r w:rsidR="009365A0" w:rsidRPr="009365A0">
      <w:rPr>
        <w:sz w:val="20"/>
        <w:vertAlign w:val="superscript"/>
        <w:lang w:val="en-GB"/>
      </w:rPr>
      <w:t>th</w:t>
    </w:r>
    <w:r w:rsidR="009365A0">
      <w:rPr>
        <w:sz w:val="20"/>
        <w:lang w:val="en-GB"/>
      </w:rPr>
      <w:t xml:space="preserve"> November</w:t>
    </w:r>
    <w:r>
      <w:rPr>
        <w:sz w:val="20"/>
        <w:lang w:val="en-GB"/>
      </w:rPr>
      <w:t xml:space="preserve"> </w:t>
    </w:r>
    <w:r w:rsidR="00C703AF">
      <w:rPr>
        <w:sz w:val="20"/>
        <w:lang w:val="en-GB"/>
      </w:rPr>
      <w:t>2019</w:t>
    </w:r>
    <w:r>
      <w:rPr>
        <w:sz w:val="20"/>
        <w:lang w:val="en-GB"/>
      </w:rPr>
      <w:t xml:space="preserve">, </w:t>
    </w:r>
    <w:r w:rsidR="00C703AF">
      <w:rPr>
        <w:sz w:val="20"/>
        <w:lang w:val="en-GB"/>
      </w:rPr>
      <w:t>Aalto, Espoo</w:t>
    </w:r>
    <w:r>
      <w:rPr>
        <w:sz w:val="20"/>
        <w:lang w:val="en-GB"/>
      </w:rPr>
      <w:t xml:space="preserve">, </w:t>
    </w:r>
    <w:r w:rsidR="00C703AF">
      <w:rPr>
        <w:sz w:val="20"/>
        <w:lang w:val="en-GB"/>
      </w:rPr>
      <w:t>Finland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15A5" w14:textId="2176F230" w:rsidR="00A53E15" w:rsidRDefault="000C0C0F" w:rsidP="00FC0F7A">
    <w:pPr>
      <w:pStyle w:val="Piedepgina"/>
      <w:jc w:val="center"/>
    </w:pPr>
    <w:r>
      <w:rPr>
        <w:rFonts w:ascii="Arial" w:hAnsi="Arial" w:cs="Arial"/>
        <w:color w:val="7F7F7F"/>
        <w:sz w:val="20"/>
      </w:rPr>
      <w:fldChar w:fldCharType="begin"/>
    </w:r>
    <w:r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rPr>
        <w:rFonts w:ascii="Arial" w:hAnsi="Arial" w:cs="Arial"/>
        <w:color w:val="7F7F7F"/>
        <w:sz w:val="20"/>
      </w:rPr>
      <w:fldChar w:fldCharType="separate"/>
    </w:r>
    <w:r w:rsidR="00D24F75">
      <w:rPr>
        <w:rFonts w:ascii="Arial" w:hAnsi="Arial" w:cs="Arial"/>
        <w:color w:val="7F7F7F"/>
        <w:sz w:val="20"/>
      </w:rPr>
      <w:t>NPL Management Ltd - Public</w:t>
    </w:r>
    <w:r>
      <w:rPr>
        <w:rFonts w:ascii="Arial" w:hAnsi="Arial" w:cs="Arial"/>
        <w:color w:val="7F7F7F"/>
        <w:sz w:val="20"/>
      </w:rPr>
      <w:fldChar w:fldCharType="end"/>
    </w:r>
  </w:p>
  <w:p w14:paraId="702F2904" w14:textId="0A723722" w:rsidR="00A53E15" w:rsidRDefault="000C0C0F" w:rsidP="00621E05">
    <w:pPr>
      <w:pStyle w:val="Piedepgina"/>
      <w:jc w:val="center"/>
    </w:pPr>
    <w:r>
      <w:rPr>
        <w:rFonts w:ascii="Arial" w:hAnsi="Arial" w:cs="Arial"/>
        <w:color w:val="7F7F7F"/>
        <w:sz w:val="20"/>
      </w:rPr>
      <w:fldChar w:fldCharType="begin"/>
    </w:r>
    <w:r>
      <w:rPr>
        <w:rFonts w:ascii="Arial" w:hAnsi="Arial" w:cs="Arial"/>
        <w:color w:val="7F7F7F"/>
        <w:sz w:val="20"/>
      </w:rPr>
      <w:instrText xml:space="preserve"> DOCPROPERTY "aliashDocumentMarking" \* MERGEFORMAT </w:instrText>
    </w:r>
    <w:r>
      <w:rPr>
        <w:rFonts w:ascii="Arial" w:hAnsi="Arial" w:cs="Arial"/>
        <w:color w:val="7F7F7F"/>
        <w:sz w:val="20"/>
      </w:rPr>
      <w:fldChar w:fldCharType="separate"/>
    </w:r>
    <w:r w:rsidR="00D24F75">
      <w:rPr>
        <w:rFonts w:ascii="Arial" w:hAnsi="Arial" w:cs="Arial"/>
        <w:color w:val="7F7F7F"/>
        <w:sz w:val="20"/>
      </w:rPr>
      <w:t>NPL Management Ltd - Public</w:t>
    </w:r>
    <w:r>
      <w:rPr>
        <w:rFonts w:ascii="Arial" w:hAnsi="Arial" w:cs="Arial"/>
        <w:color w:val="7F7F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D4438" w14:textId="77777777" w:rsidR="005A520A" w:rsidRDefault="005A520A" w:rsidP="00FC0F7A">
      <w:r>
        <w:separator/>
      </w:r>
    </w:p>
  </w:footnote>
  <w:footnote w:type="continuationSeparator" w:id="0">
    <w:p w14:paraId="17E703D9" w14:textId="77777777" w:rsidR="005A520A" w:rsidRDefault="005A520A" w:rsidP="00F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F5B0" w14:textId="77777777" w:rsidR="009365A0" w:rsidRDefault="009365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0BCE5" w14:textId="3092D310" w:rsidR="00A53E15" w:rsidRDefault="00A53E15" w:rsidP="00376027">
    <w:pPr>
      <w:rPr>
        <w:b/>
        <w:sz w:val="28"/>
        <w:szCs w:val="28"/>
        <w:u w:val="single"/>
      </w:rPr>
    </w:pPr>
  </w:p>
  <w:p w14:paraId="666B85F0" w14:textId="51ACF935" w:rsidR="00A53E15" w:rsidRDefault="00A53E15" w:rsidP="00E4124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DB2BF" w14:textId="77777777" w:rsidR="009365A0" w:rsidRDefault="00936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0BD"/>
    <w:multiLevelType w:val="hybridMultilevel"/>
    <w:tmpl w:val="6D6E8ED8"/>
    <w:lvl w:ilvl="0" w:tplc="964EC9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0855"/>
    <w:multiLevelType w:val="hybridMultilevel"/>
    <w:tmpl w:val="FBC449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437"/>
    <w:multiLevelType w:val="hybridMultilevel"/>
    <w:tmpl w:val="9DB8170A"/>
    <w:lvl w:ilvl="0" w:tplc="FF6EEA8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6447"/>
    <w:multiLevelType w:val="hybridMultilevel"/>
    <w:tmpl w:val="138C6626"/>
    <w:lvl w:ilvl="0" w:tplc="0C0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0A6D"/>
    <w:multiLevelType w:val="hybridMultilevel"/>
    <w:tmpl w:val="5E06AA1A"/>
    <w:lvl w:ilvl="0" w:tplc="0596CF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D0A94"/>
    <w:multiLevelType w:val="hybridMultilevel"/>
    <w:tmpl w:val="3BB84F6A"/>
    <w:lvl w:ilvl="0" w:tplc="ACAA93D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3A0228B"/>
    <w:multiLevelType w:val="hybridMultilevel"/>
    <w:tmpl w:val="CD001724"/>
    <w:lvl w:ilvl="0" w:tplc="0596CF46">
      <w:start w:val="13"/>
      <w:numFmt w:val="bullet"/>
      <w:lvlText w:val="-"/>
      <w:lvlJc w:val="left"/>
      <w:pPr>
        <w:ind w:left="29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761D1B0F"/>
    <w:multiLevelType w:val="hybridMultilevel"/>
    <w:tmpl w:val="613EEEEA"/>
    <w:lvl w:ilvl="0" w:tplc="9F645C9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7A"/>
    <w:rsid w:val="000001ED"/>
    <w:rsid w:val="000053EB"/>
    <w:rsid w:val="00022A53"/>
    <w:rsid w:val="00024F37"/>
    <w:rsid w:val="00025EE0"/>
    <w:rsid w:val="00026088"/>
    <w:rsid w:val="0002642F"/>
    <w:rsid w:val="00050990"/>
    <w:rsid w:val="00051ADA"/>
    <w:rsid w:val="00051BE6"/>
    <w:rsid w:val="00052DB3"/>
    <w:rsid w:val="00054636"/>
    <w:rsid w:val="00055109"/>
    <w:rsid w:val="000606F9"/>
    <w:rsid w:val="00063650"/>
    <w:rsid w:val="00066346"/>
    <w:rsid w:val="00075D36"/>
    <w:rsid w:val="00086CD5"/>
    <w:rsid w:val="000A2FEF"/>
    <w:rsid w:val="000B45F0"/>
    <w:rsid w:val="000B66CC"/>
    <w:rsid w:val="000C0C0F"/>
    <w:rsid w:val="000D0993"/>
    <w:rsid w:val="000D0A6F"/>
    <w:rsid w:val="000D48D2"/>
    <w:rsid w:val="000F0E7C"/>
    <w:rsid w:val="00105513"/>
    <w:rsid w:val="00106FB6"/>
    <w:rsid w:val="00112F21"/>
    <w:rsid w:val="001220F1"/>
    <w:rsid w:val="0012334F"/>
    <w:rsid w:val="001262DE"/>
    <w:rsid w:val="00146CEF"/>
    <w:rsid w:val="00153B79"/>
    <w:rsid w:val="00156E97"/>
    <w:rsid w:val="00165653"/>
    <w:rsid w:val="00182FF7"/>
    <w:rsid w:val="00193AB8"/>
    <w:rsid w:val="001972BB"/>
    <w:rsid w:val="001A0B2E"/>
    <w:rsid w:val="001A7B76"/>
    <w:rsid w:val="001B0DDE"/>
    <w:rsid w:val="001D1C16"/>
    <w:rsid w:val="001E2CCA"/>
    <w:rsid w:val="001E6BA0"/>
    <w:rsid w:val="001E77D6"/>
    <w:rsid w:val="0020073E"/>
    <w:rsid w:val="00223352"/>
    <w:rsid w:val="00252A1B"/>
    <w:rsid w:val="00254164"/>
    <w:rsid w:val="00256219"/>
    <w:rsid w:val="00257F7E"/>
    <w:rsid w:val="002602E9"/>
    <w:rsid w:val="00263C39"/>
    <w:rsid w:val="0026490B"/>
    <w:rsid w:val="00275AC3"/>
    <w:rsid w:val="00291A08"/>
    <w:rsid w:val="002939BD"/>
    <w:rsid w:val="002A21DF"/>
    <w:rsid w:val="002A7C49"/>
    <w:rsid w:val="002B0124"/>
    <w:rsid w:val="002B268B"/>
    <w:rsid w:val="002B4B79"/>
    <w:rsid w:val="002C042A"/>
    <w:rsid w:val="002D6460"/>
    <w:rsid w:val="002D6E71"/>
    <w:rsid w:val="002E1A8C"/>
    <w:rsid w:val="002E3581"/>
    <w:rsid w:val="002E707E"/>
    <w:rsid w:val="002F71F2"/>
    <w:rsid w:val="00301426"/>
    <w:rsid w:val="003057EA"/>
    <w:rsid w:val="00307BEA"/>
    <w:rsid w:val="003251D2"/>
    <w:rsid w:val="003306F0"/>
    <w:rsid w:val="00351093"/>
    <w:rsid w:val="00360F17"/>
    <w:rsid w:val="0036349B"/>
    <w:rsid w:val="00366189"/>
    <w:rsid w:val="00367EBD"/>
    <w:rsid w:val="0037199C"/>
    <w:rsid w:val="00375D11"/>
    <w:rsid w:val="00376027"/>
    <w:rsid w:val="0038658F"/>
    <w:rsid w:val="003A47E3"/>
    <w:rsid w:val="003A7BDE"/>
    <w:rsid w:val="003B0723"/>
    <w:rsid w:val="003B1C4D"/>
    <w:rsid w:val="003B6594"/>
    <w:rsid w:val="003B7276"/>
    <w:rsid w:val="003B7F5C"/>
    <w:rsid w:val="003D01DF"/>
    <w:rsid w:val="003D55AA"/>
    <w:rsid w:val="003F1DA5"/>
    <w:rsid w:val="0040049F"/>
    <w:rsid w:val="00417042"/>
    <w:rsid w:val="004306AD"/>
    <w:rsid w:val="0045539E"/>
    <w:rsid w:val="0046135F"/>
    <w:rsid w:val="004636DF"/>
    <w:rsid w:val="00465551"/>
    <w:rsid w:val="00477644"/>
    <w:rsid w:val="00485A82"/>
    <w:rsid w:val="00490FE5"/>
    <w:rsid w:val="0049186C"/>
    <w:rsid w:val="004A02E3"/>
    <w:rsid w:val="004A4228"/>
    <w:rsid w:val="004B15A0"/>
    <w:rsid w:val="004B38FB"/>
    <w:rsid w:val="004B6F69"/>
    <w:rsid w:val="004C488D"/>
    <w:rsid w:val="004C4CDA"/>
    <w:rsid w:val="004E2BB0"/>
    <w:rsid w:val="004F200A"/>
    <w:rsid w:val="0050226A"/>
    <w:rsid w:val="00520166"/>
    <w:rsid w:val="005268C1"/>
    <w:rsid w:val="00542CA3"/>
    <w:rsid w:val="00547F82"/>
    <w:rsid w:val="0055413C"/>
    <w:rsid w:val="00557A1F"/>
    <w:rsid w:val="00563C7E"/>
    <w:rsid w:val="00583071"/>
    <w:rsid w:val="0058659E"/>
    <w:rsid w:val="00586D50"/>
    <w:rsid w:val="00587B9A"/>
    <w:rsid w:val="0059040F"/>
    <w:rsid w:val="00597814"/>
    <w:rsid w:val="005A0261"/>
    <w:rsid w:val="005A4D4B"/>
    <w:rsid w:val="005A520A"/>
    <w:rsid w:val="005B1332"/>
    <w:rsid w:val="005C0DDE"/>
    <w:rsid w:val="005C149C"/>
    <w:rsid w:val="005D19EB"/>
    <w:rsid w:val="005D2A31"/>
    <w:rsid w:val="005E0F6F"/>
    <w:rsid w:val="005E79A3"/>
    <w:rsid w:val="00617822"/>
    <w:rsid w:val="00620FD3"/>
    <w:rsid w:val="00621E05"/>
    <w:rsid w:val="0062687E"/>
    <w:rsid w:val="00627A3B"/>
    <w:rsid w:val="0063006B"/>
    <w:rsid w:val="00654A31"/>
    <w:rsid w:val="00654FD2"/>
    <w:rsid w:val="00661610"/>
    <w:rsid w:val="00662FA0"/>
    <w:rsid w:val="00666B67"/>
    <w:rsid w:val="006702A5"/>
    <w:rsid w:val="0067266E"/>
    <w:rsid w:val="00673613"/>
    <w:rsid w:val="00683D59"/>
    <w:rsid w:val="0068514E"/>
    <w:rsid w:val="00695D97"/>
    <w:rsid w:val="006974EF"/>
    <w:rsid w:val="006A226C"/>
    <w:rsid w:val="006C0E64"/>
    <w:rsid w:val="006F0742"/>
    <w:rsid w:val="00700E70"/>
    <w:rsid w:val="00702603"/>
    <w:rsid w:val="00723742"/>
    <w:rsid w:val="007261EA"/>
    <w:rsid w:val="00730B6E"/>
    <w:rsid w:val="007331F8"/>
    <w:rsid w:val="00733E3A"/>
    <w:rsid w:val="007412E7"/>
    <w:rsid w:val="007444D5"/>
    <w:rsid w:val="00744ABA"/>
    <w:rsid w:val="007616B2"/>
    <w:rsid w:val="00763CA7"/>
    <w:rsid w:val="00774EA6"/>
    <w:rsid w:val="00785C18"/>
    <w:rsid w:val="007B174E"/>
    <w:rsid w:val="007C54A1"/>
    <w:rsid w:val="007C6A90"/>
    <w:rsid w:val="007C76C4"/>
    <w:rsid w:val="007E4828"/>
    <w:rsid w:val="007E73DA"/>
    <w:rsid w:val="007F0583"/>
    <w:rsid w:val="00800402"/>
    <w:rsid w:val="00801242"/>
    <w:rsid w:val="00802FC9"/>
    <w:rsid w:val="00805897"/>
    <w:rsid w:val="0081227D"/>
    <w:rsid w:val="00813908"/>
    <w:rsid w:val="00814587"/>
    <w:rsid w:val="0081677D"/>
    <w:rsid w:val="00824B88"/>
    <w:rsid w:val="0083322C"/>
    <w:rsid w:val="00834EC9"/>
    <w:rsid w:val="00840F54"/>
    <w:rsid w:val="008427F5"/>
    <w:rsid w:val="00855E3F"/>
    <w:rsid w:val="00856DE8"/>
    <w:rsid w:val="0086717D"/>
    <w:rsid w:val="008720EB"/>
    <w:rsid w:val="0087375E"/>
    <w:rsid w:val="00873E37"/>
    <w:rsid w:val="00880BC8"/>
    <w:rsid w:val="0088537D"/>
    <w:rsid w:val="008868DB"/>
    <w:rsid w:val="00886DD2"/>
    <w:rsid w:val="008872DC"/>
    <w:rsid w:val="0089421A"/>
    <w:rsid w:val="008A41B7"/>
    <w:rsid w:val="008A73B6"/>
    <w:rsid w:val="008B0925"/>
    <w:rsid w:val="008B44AD"/>
    <w:rsid w:val="008C53CE"/>
    <w:rsid w:val="008C6A43"/>
    <w:rsid w:val="008D2427"/>
    <w:rsid w:val="008E2B2D"/>
    <w:rsid w:val="008F06CF"/>
    <w:rsid w:val="008F21D0"/>
    <w:rsid w:val="008F60F3"/>
    <w:rsid w:val="008F628C"/>
    <w:rsid w:val="00904ED7"/>
    <w:rsid w:val="00907F31"/>
    <w:rsid w:val="00911296"/>
    <w:rsid w:val="00916B3B"/>
    <w:rsid w:val="0092732F"/>
    <w:rsid w:val="00931E45"/>
    <w:rsid w:val="009365A0"/>
    <w:rsid w:val="00941601"/>
    <w:rsid w:val="009608B6"/>
    <w:rsid w:val="00960CED"/>
    <w:rsid w:val="00967367"/>
    <w:rsid w:val="00972A64"/>
    <w:rsid w:val="009907AC"/>
    <w:rsid w:val="00997F10"/>
    <w:rsid w:val="009A4D27"/>
    <w:rsid w:val="009B43C3"/>
    <w:rsid w:val="009B79FE"/>
    <w:rsid w:val="009B7D3A"/>
    <w:rsid w:val="009E0F87"/>
    <w:rsid w:val="009E198F"/>
    <w:rsid w:val="009F2F5B"/>
    <w:rsid w:val="00A07D5F"/>
    <w:rsid w:val="00A1549B"/>
    <w:rsid w:val="00A20072"/>
    <w:rsid w:val="00A3070F"/>
    <w:rsid w:val="00A32B9D"/>
    <w:rsid w:val="00A3565A"/>
    <w:rsid w:val="00A379AD"/>
    <w:rsid w:val="00A40CAE"/>
    <w:rsid w:val="00A44528"/>
    <w:rsid w:val="00A448CD"/>
    <w:rsid w:val="00A53E15"/>
    <w:rsid w:val="00A60A89"/>
    <w:rsid w:val="00A64BC9"/>
    <w:rsid w:val="00A87983"/>
    <w:rsid w:val="00A92DDF"/>
    <w:rsid w:val="00A93C0F"/>
    <w:rsid w:val="00A94E2B"/>
    <w:rsid w:val="00AA439F"/>
    <w:rsid w:val="00AA5454"/>
    <w:rsid w:val="00AA6DB0"/>
    <w:rsid w:val="00AB24C9"/>
    <w:rsid w:val="00AC376E"/>
    <w:rsid w:val="00AD246A"/>
    <w:rsid w:val="00AD4909"/>
    <w:rsid w:val="00AE01D5"/>
    <w:rsid w:val="00AF0C90"/>
    <w:rsid w:val="00B00261"/>
    <w:rsid w:val="00B01C4B"/>
    <w:rsid w:val="00B050BB"/>
    <w:rsid w:val="00B074B4"/>
    <w:rsid w:val="00B15E03"/>
    <w:rsid w:val="00B227AC"/>
    <w:rsid w:val="00B26510"/>
    <w:rsid w:val="00B26F86"/>
    <w:rsid w:val="00B338CA"/>
    <w:rsid w:val="00B37319"/>
    <w:rsid w:val="00B37968"/>
    <w:rsid w:val="00B406A7"/>
    <w:rsid w:val="00B41824"/>
    <w:rsid w:val="00B43E97"/>
    <w:rsid w:val="00B4452F"/>
    <w:rsid w:val="00B5638D"/>
    <w:rsid w:val="00B67FA3"/>
    <w:rsid w:val="00B745B2"/>
    <w:rsid w:val="00B76B44"/>
    <w:rsid w:val="00B944B6"/>
    <w:rsid w:val="00BA0231"/>
    <w:rsid w:val="00BA72E0"/>
    <w:rsid w:val="00BA74FE"/>
    <w:rsid w:val="00BC63D4"/>
    <w:rsid w:val="00BD55A4"/>
    <w:rsid w:val="00BF1BE8"/>
    <w:rsid w:val="00BF4A85"/>
    <w:rsid w:val="00C00582"/>
    <w:rsid w:val="00C07958"/>
    <w:rsid w:val="00C16900"/>
    <w:rsid w:val="00C22EB5"/>
    <w:rsid w:val="00C35BFD"/>
    <w:rsid w:val="00C36174"/>
    <w:rsid w:val="00C40623"/>
    <w:rsid w:val="00C419AE"/>
    <w:rsid w:val="00C42BFE"/>
    <w:rsid w:val="00C555A9"/>
    <w:rsid w:val="00C658F9"/>
    <w:rsid w:val="00C703AF"/>
    <w:rsid w:val="00C7336F"/>
    <w:rsid w:val="00C77382"/>
    <w:rsid w:val="00C83E2F"/>
    <w:rsid w:val="00C904BF"/>
    <w:rsid w:val="00C91206"/>
    <w:rsid w:val="00C92C16"/>
    <w:rsid w:val="00C938E6"/>
    <w:rsid w:val="00CA2098"/>
    <w:rsid w:val="00CB6378"/>
    <w:rsid w:val="00CB77DD"/>
    <w:rsid w:val="00CC2AF2"/>
    <w:rsid w:val="00CC4249"/>
    <w:rsid w:val="00CC6663"/>
    <w:rsid w:val="00CD150C"/>
    <w:rsid w:val="00CD7E15"/>
    <w:rsid w:val="00CE0033"/>
    <w:rsid w:val="00CE260D"/>
    <w:rsid w:val="00CE2EDF"/>
    <w:rsid w:val="00CF001C"/>
    <w:rsid w:val="00D0183A"/>
    <w:rsid w:val="00D04FF5"/>
    <w:rsid w:val="00D05D67"/>
    <w:rsid w:val="00D0785A"/>
    <w:rsid w:val="00D14592"/>
    <w:rsid w:val="00D20FF2"/>
    <w:rsid w:val="00D24F75"/>
    <w:rsid w:val="00D40320"/>
    <w:rsid w:val="00D4148B"/>
    <w:rsid w:val="00D44319"/>
    <w:rsid w:val="00D4658F"/>
    <w:rsid w:val="00D50622"/>
    <w:rsid w:val="00D560C5"/>
    <w:rsid w:val="00D6027B"/>
    <w:rsid w:val="00D73DF0"/>
    <w:rsid w:val="00D84890"/>
    <w:rsid w:val="00D90DB7"/>
    <w:rsid w:val="00DA1650"/>
    <w:rsid w:val="00DB4113"/>
    <w:rsid w:val="00DB5CE0"/>
    <w:rsid w:val="00DC34B0"/>
    <w:rsid w:val="00DC52F9"/>
    <w:rsid w:val="00DD3A68"/>
    <w:rsid w:val="00DD418B"/>
    <w:rsid w:val="00E10035"/>
    <w:rsid w:val="00E1316E"/>
    <w:rsid w:val="00E2107E"/>
    <w:rsid w:val="00E4124C"/>
    <w:rsid w:val="00E52854"/>
    <w:rsid w:val="00E52B65"/>
    <w:rsid w:val="00E62692"/>
    <w:rsid w:val="00E63B43"/>
    <w:rsid w:val="00E70EED"/>
    <w:rsid w:val="00E85758"/>
    <w:rsid w:val="00EA4B82"/>
    <w:rsid w:val="00EB790E"/>
    <w:rsid w:val="00ED17DB"/>
    <w:rsid w:val="00ED32D2"/>
    <w:rsid w:val="00EF03D7"/>
    <w:rsid w:val="00EF54E7"/>
    <w:rsid w:val="00F00714"/>
    <w:rsid w:val="00F02635"/>
    <w:rsid w:val="00F04E3C"/>
    <w:rsid w:val="00F07722"/>
    <w:rsid w:val="00F07806"/>
    <w:rsid w:val="00F07AC5"/>
    <w:rsid w:val="00F11D4B"/>
    <w:rsid w:val="00F23CF2"/>
    <w:rsid w:val="00F27796"/>
    <w:rsid w:val="00F27A17"/>
    <w:rsid w:val="00F34371"/>
    <w:rsid w:val="00F355B6"/>
    <w:rsid w:val="00F36247"/>
    <w:rsid w:val="00F50F7F"/>
    <w:rsid w:val="00F51EF2"/>
    <w:rsid w:val="00F65CA8"/>
    <w:rsid w:val="00F716FF"/>
    <w:rsid w:val="00F75E08"/>
    <w:rsid w:val="00F82344"/>
    <w:rsid w:val="00F95ECD"/>
    <w:rsid w:val="00FB0BF5"/>
    <w:rsid w:val="00FB2A08"/>
    <w:rsid w:val="00FB59A6"/>
    <w:rsid w:val="00FB62E5"/>
    <w:rsid w:val="00FC0F7A"/>
    <w:rsid w:val="00FC67DD"/>
    <w:rsid w:val="00FD2382"/>
    <w:rsid w:val="00FE2997"/>
    <w:rsid w:val="00FE5E66"/>
    <w:rsid w:val="00FE6E6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D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5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D41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F7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7A"/>
  </w:style>
  <w:style w:type="paragraph" w:styleId="Piedepgina">
    <w:name w:val="footer"/>
    <w:basedOn w:val="Normal"/>
    <w:link w:val="PiedepginaCar"/>
    <w:uiPriority w:val="99"/>
    <w:unhideWhenUsed/>
    <w:rsid w:val="00FC0F7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7A"/>
  </w:style>
  <w:style w:type="paragraph" w:styleId="Sinespaciado">
    <w:name w:val="No Spacing"/>
    <w:uiPriority w:val="1"/>
    <w:qFormat/>
    <w:rsid w:val="00FC0F7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666B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6B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66B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63"/>
    <w:rPr>
      <w:rFonts w:ascii="Tahoma" w:hAnsi="Tahoma" w:cs="Tahoma"/>
      <w:sz w:val="16"/>
      <w:szCs w:val="16"/>
    </w:rPr>
  </w:style>
  <w:style w:type="paragraph" w:customStyle="1" w:styleId="texteLECNAM">
    <w:name w:val="texte LE CNAM"/>
    <w:basedOn w:val="Normal"/>
    <w:rsid w:val="00802FC9"/>
    <w:pPr>
      <w:tabs>
        <w:tab w:val="left" w:pos="4054"/>
      </w:tabs>
      <w:spacing w:line="320" w:lineRule="exact"/>
      <w:jc w:val="both"/>
    </w:pPr>
    <w:rPr>
      <w:rFonts w:ascii="Verdana" w:eastAsia="Times New Roman" w:hAnsi="Verdana"/>
      <w:sz w:val="18"/>
    </w:rPr>
  </w:style>
  <w:style w:type="paragraph" w:customStyle="1" w:styleId="rfrencesLECNAM">
    <w:name w:val="références LE CNAM"/>
    <w:basedOn w:val="Normal"/>
    <w:rsid w:val="00802FC9"/>
    <w:pPr>
      <w:spacing w:line="200" w:lineRule="exact"/>
    </w:pPr>
    <w:rPr>
      <w:rFonts w:ascii="Verdana" w:eastAsia="Times New Roman" w:hAnsi="Verdana"/>
      <w:sz w:val="14"/>
    </w:rPr>
  </w:style>
  <w:style w:type="paragraph" w:customStyle="1" w:styleId="adressesLECNAM">
    <w:name w:val="adresses LE CNAM"/>
    <w:basedOn w:val="Normal"/>
    <w:rsid w:val="00802FC9"/>
    <w:pPr>
      <w:spacing w:line="240" w:lineRule="exact"/>
    </w:pPr>
    <w:rPr>
      <w:rFonts w:ascii="Verdana" w:eastAsia="Times New Roman" w:hAnsi="Verdana"/>
      <w:sz w:val="18"/>
    </w:rPr>
  </w:style>
  <w:style w:type="paragraph" w:customStyle="1" w:styleId="Date1">
    <w:name w:val="Date1"/>
    <w:basedOn w:val="adressesLECNAM"/>
    <w:rsid w:val="00802FC9"/>
    <w:rPr>
      <w:b/>
    </w:rPr>
  </w:style>
  <w:style w:type="paragraph" w:styleId="Textoindependiente">
    <w:name w:val="Body Text"/>
    <w:basedOn w:val="Normal"/>
    <w:link w:val="TextoindependienteCar"/>
    <w:semiHidden/>
    <w:rsid w:val="00802FC9"/>
    <w:pPr>
      <w:jc w:val="both"/>
    </w:pPr>
    <w:rPr>
      <w:rFonts w:eastAsia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2FC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Tablaconcuadrcula">
    <w:name w:val="Table Grid"/>
    <w:basedOn w:val="Tablanormal"/>
    <w:uiPriority w:val="59"/>
    <w:rsid w:val="008D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8FB"/>
    <w:pPr>
      <w:ind w:left="720"/>
      <w:contextualSpacing/>
    </w:pPr>
  </w:style>
  <w:style w:type="paragraph" w:styleId="Revisin">
    <w:name w:val="Revision"/>
    <w:hidden/>
    <w:uiPriority w:val="99"/>
    <w:semiHidden/>
    <w:rsid w:val="0036349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l8wme">
    <w:name w:val="tl8wme"/>
    <w:basedOn w:val="Fuentedeprrafopredeter"/>
    <w:rsid w:val="004A4228"/>
  </w:style>
  <w:style w:type="character" w:customStyle="1" w:styleId="Ttulo1Car">
    <w:name w:val="Título 1 Car"/>
    <w:basedOn w:val="Fuentedeprrafopredeter"/>
    <w:link w:val="Ttulo1"/>
    <w:uiPriority w:val="9"/>
    <w:rsid w:val="00D414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5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D41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F7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7A"/>
  </w:style>
  <w:style w:type="paragraph" w:styleId="Piedepgina">
    <w:name w:val="footer"/>
    <w:basedOn w:val="Normal"/>
    <w:link w:val="PiedepginaCar"/>
    <w:uiPriority w:val="99"/>
    <w:unhideWhenUsed/>
    <w:rsid w:val="00FC0F7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7A"/>
  </w:style>
  <w:style w:type="paragraph" w:styleId="Sinespaciado">
    <w:name w:val="No Spacing"/>
    <w:uiPriority w:val="1"/>
    <w:qFormat/>
    <w:rsid w:val="00FC0F7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666B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6B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66B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63"/>
    <w:rPr>
      <w:rFonts w:ascii="Tahoma" w:hAnsi="Tahoma" w:cs="Tahoma"/>
      <w:sz w:val="16"/>
      <w:szCs w:val="16"/>
    </w:rPr>
  </w:style>
  <w:style w:type="paragraph" w:customStyle="1" w:styleId="texteLECNAM">
    <w:name w:val="texte LE CNAM"/>
    <w:basedOn w:val="Normal"/>
    <w:rsid w:val="00802FC9"/>
    <w:pPr>
      <w:tabs>
        <w:tab w:val="left" w:pos="4054"/>
      </w:tabs>
      <w:spacing w:line="320" w:lineRule="exact"/>
      <w:jc w:val="both"/>
    </w:pPr>
    <w:rPr>
      <w:rFonts w:ascii="Verdana" w:eastAsia="Times New Roman" w:hAnsi="Verdana"/>
      <w:sz w:val="18"/>
    </w:rPr>
  </w:style>
  <w:style w:type="paragraph" w:customStyle="1" w:styleId="rfrencesLECNAM">
    <w:name w:val="références LE CNAM"/>
    <w:basedOn w:val="Normal"/>
    <w:rsid w:val="00802FC9"/>
    <w:pPr>
      <w:spacing w:line="200" w:lineRule="exact"/>
    </w:pPr>
    <w:rPr>
      <w:rFonts w:ascii="Verdana" w:eastAsia="Times New Roman" w:hAnsi="Verdana"/>
      <w:sz w:val="14"/>
    </w:rPr>
  </w:style>
  <w:style w:type="paragraph" w:customStyle="1" w:styleId="adressesLECNAM">
    <w:name w:val="adresses LE CNAM"/>
    <w:basedOn w:val="Normal"/>
    <w:rsid w:val="00802FC9"/>
    <w:pPr>
      <w:spacing w:line="240" w:lineRule="exact"/>
    </w:pPr>
    <w:rPr>
      <w:rFonts w:ascii="Verdana" w:eastAsia="Times New Roman" w:hAnsi="Verdana"/>
      <w:sz w:val="18"/>
    </w:rPr>
  </w:style>
  <w:style w:type="paragraph" w:customStyle="1" w:styleId="Date1">
    <w:name w:val="Date1"/>
    <w:basedOn w:val="adressesLECNAM"/>
    <w:rsid w:val="00802FC9"/>
    <w:rPr>
      <w:b/>
    </w:rPr>
  </w:style>
  <w:style w:type="paragraph" w:styleId="Textoindependiente">
    <w:name w:val="Body Text"/>
    <w:basedOn w:val="Normal"/>
    <w:link w:val="TextoindependienteCar"/>
    <w:semiHidden/>
    <w:rsid w:val="00802FC9"/>
    <w:pPr>
      <w:jc w:val="both"/>
    </w:pPr>
    <w:rPr>
      <w:rFonts w:eastAsia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2FC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Tablaconcuadrcula">
    <w:name w:val="Table Grid"/>
    <w:basedOn w:val="Tablanormal"/>
    <w:uiPriority w:val="59"/>
    <w:rsid w:val="008D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8FB"/>
    <w:pPr>
      <w:ind w:left="720"/>
      <w:contextualSpacing/>
    </w:pPr>
  </w:style>
  <w:style w:type="paragraph" w:styleId="Revisin">
    <w:name w:val="Revision"/>
    <w:hidden/>
    <w:uiPriority w:val="99"/>
    <w:semiHidden/>
    <w:rsid w:val="0036349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l8wme">
    <w:name w:val="tl8wme"/>
    <w:basedOn w:val="Fuentedeprrafopredeter"/>
    <w:rsid w:val="004A4228"/>
  </w:style>
  <w:style w:type="character" w:customStyle="1" w:styleId="Ttulo1Car">
    <w:name w:val="Título 1 Car"/>
    <w:basedOn w:val="Fuentedeprrafopredeter"/>
    <w:link w:val="Ttulo1"/>
    <w:uiPriority w:val="9"/>
    <w:rsid w:val="00D414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1B94-1C2C-4A0A-A468-116C4F0F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NPL Management Ltd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Obein</dc:creator>
  <cp:lastModifiedBy>AlejandroF</cp:lastModifiedBy>
  <cp:revision>25</cp:revision>
  <cp:lastPrinted>2018-10-18T15:20:00Z</cp:lastPrinted>
  <dcterms:created xsi:type="dcterms:W3CDTF">2019-09-10T10:02:00Z</dcterms:created>
  <dcterms:modified xsi:type="dcterms:W3CDTF">2019-09-24T08:52:00Z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Public</vt:lpwstr>
  </property>
  <property fmtid="{D5CDD505-2E9C-101B-9397-08002B2CF9AE}" pid="3" name="aliashDocumentMarking">
    <vt:lpwstr>NPL Management Ltd - Public</vt:lpwstr>
  </property>
</Properties>
</file>